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439" w:rsidRPr="00FA06E9" w:rsidRDefault="00FD4814" w:rsidP="002C6EA4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C4DAED8" wp14:editId="3B395848">
            <wp:extent cx="2162175" cy="828675"/>
            <wp:effectExtent l="0" t="0" r="9525" b="9525"/>
            <wp:docPr id="1" name="Picture 1" descr="MCLA%20logo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CLA%20logoC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A4" w:rsidRPr="00FA06E9" w:rsidRDefault="002C6EA4" w:rsidP="002C6EA4">
      <w:pPr>
        <w:rPr>
          <w:sz w:val="24"/>
          <w:szCs w:val="24"/>
        </w:rPr>
      </w:pPr>
    </w:p>
    <w:p w:rsidR="00FD4814" w:rsidRDefault="00FD4814" w:rsidP="00FD48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Minutes of the Meeting of the Massachusetts College of Liberal Arts</w:t>
      </w:r>
      <w:r>
        <w:rPr>
          <w:rFonts w:ascii="Times New Roman" w:hAnsi="Times New Roman"/>
          <w:b/>
          <w:sz w:val="24"/>
          <w:szCs w:val="24"/>
        </w:rPr>
        <w:br/>
        <w:t>BOARD OF TRUSTEES FISCAL AFFAIRS COMMITTEE</w:t>
      </w:r>
      <w:r>
        <w:rPr>
          <w:rFonts w:ascii="Times New Roman" w:hAnsi="Times New Roman"/>
          <w:b/>
          <w:sz w:val="24"/>
          <w:szCs w:val="24"/>
        </w:rPr>
        <w:br/>
        <w:t>Wednesday, September 7, 2016</w:t>
      </w:r>
      <w:r>
        <w:rPr>
          <w:rFonts w:ascii="Times New Roman" w:hAnsi="Times New Roman"/>
          <w:b/>
          <w:sz w:val="24"/>
          <w:szCs w:val="24"/>
        </w:rPr>
        <w:br/>
        <w:t>President’s Office Conference Room</w:t>
      </w:r>
    </w:p>
    <w:p w:rsidR="00FD4814" w:rsidRDefault="00FD4814" w:rsidP="00FD4814">
      <w:pPr>
        <w:rPr>
          <w:rFonts w:ascii="Times New Roman" w:hAnsi="Times New Roman"/>
          <w:b/>
          <w:sz w:val="24"/>
          <w:szCs w:val="24"/>
        </w:rPr>
      </w:pPr>
    </w:p>
    <w:p w:rsidR="00FD4814" w:rsidRDefault="00FD4814" w:rsidP="00FD48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Members in attendance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D4814" w:rsidRDefault="00FD4814" w:rsidP="00FD481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Denise Marshall, Chair</w:t>
      </w:r>
    </w:p>
    <w:p w:rsidR="00FD4814" w:rsidRDefault="00FD4814" w:rsidP="00FD481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Will Dudley</w:t>
      </w:r>
    </w:p>
    <w:p w:rsidR="00FD4814" w:rsidRDefault="00FD4814" w:rsidP="00FD481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JD Che</w:t>
      </w:r>
      <w:r w:rsidR="007527BF"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z w:val="24"/>
          <w:szCs w:val="24"/>
        </w:rPr>
        <w:t>off, via teleconference</w:t>
      </w:r>
    </w:p>
    <w:p w:rsidR="00FD4814" w:rsidRDefault="00FD4814" w:rsidP="00FD4814">
      <w:pPr>
        <w:ind w:firstLine="720"/>
        <w:rPr>
          <w:rFonts w:ascii="Times New Roman" w:hAnsi="Times New Roman"/>
          <w:sz w:val="24"/>
          <w:szCs w:val="24"/>
        </w:rPr>
      </w:pPr>
    </w:p>
    <w:p w:rsidR="00FD4814" w:rsidRDefault="00FD4814" w:rsidP="00FD4814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Others in attendance</w:t>
      </w:r>
      <w:r>
        <w:rPr>
          <w:rFonts w:ascii="Times New Roman" w:hAnsi="Times New Roman"/>
          <w:sz w:val="24"/>
          <w:szCs w:val="24"/>
        </w:rPr>
        <w:br/>
        <w:t>Dr. James Birge, President</w:t>
      </w:r>
    </w:p>
    <w:p w:rsidR="00D320CE" w:rsidRDefault="00D320CE" w:rsidP="00D320C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Susan Gold, Board Chair </w:t>
      </w:r>
    </w:p>
    <w:p w:rsidR="00FD4814" w:rsidRDefault="00FD4814" w:rsidP="00FD481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Denise Richardello, Executive Vice President</w:t>
      </w:r>
      <w:r>
        <w:rPr>
          <w:rFonts w:ascii="Times New Roman" w:hAnsi="Times New Roman"/>
          <w:sz w:val="24"/>
          <w:szCs w:val="24"/>
        </w:rPr>
        <w:br/>
        <w:t>Larry Behan, Vice President of Administration &amp; Finance</w:t>
      </w:r>
      <w:r>
        <w:rPr>
          <w:rFonts w:ascii="Times New Roman" w:hAnsi="Times New Roman"/>
          <w:sz w:val="24"/>
          <w:szCs w:val="24"/>
        </w:rPr>
        <w:br/>
        <w:t>Laura Brown, Director of Fiscal Affairs</w:t>
      </w:r>
      <w:r>
        <w:rPr>
          <w:rFonts w:ascii="Times New Roman" w:hAnsi="Times New Roman"/>
          <w:sz w:val="24"/>
          <w:szCs w:val="24"/>
        </w:rPr>
        <w:br/>
        <w:t>Ginger Menard, Clerk</w:t>
      </w:r>
    </w:p>
    <w:p w:rsidR="00FD4814" w:rsidRDefault="00FD4814" w:rsidP="00FD4814">
      <w:pPr>
        <w:rPr>
          <w:rFonts w:ascii="Times New Roman" w:hAnsi="Times New Roman"/>
          <w:sz w:val="24"/>
          <w:szCs w:val="24"/>
        </w:rPr>
      </w:pPr>
    </w:p>
    <w:p w:rsidR="003E11E4" w:rsidRDefault="003E11E4" w:rsidP="00FD4814">
      <w:pPr>
        <w:rPr>
          <w:rFonts w:ascii="Times New Roman" w:hAnsi="Times New Roman"/>
          <w:sz w:val="24"/>
          <w:szCs w:val="24"/>
        </w:rPr>
      </w:pPr>
    </w:p>
    <w:p w:rsidR="00FD4814" w:rsidRDefault="00FD4814" w:rsidP="00FD48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Trustee Marshall called the meeting to order at 9:33 a.m.</w:t>
      </w:r>
    </w:p>
    <w:p w:rsidR="00FD4814" w:rsidRDefault="00FD4814" w:rsidP="002C6EA4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139B0" w:rsidRPr="00FD4814" w:rsidRDefault="00E57B45" w:rsidP="00FD4814">
      <w:pPr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b/>
          <w:sz w:val="24"/>
          <w:szCs w:val="24"/>
        </w:rPr>
        <w:t>4th</w:t>
      </w:r>
      <w:r w:rsidR="000139B0" w:rsidRPr="00FD4814">
        <w:rPr>
          <w:rFonts w:ascii="Times New Roman" w:hAnsi="Times New Roman"/>
          <w:b/>
          <w:sz w:val="24"/>
          <w:szCs w:val="24"/>
        </w:rPr>
        <w:t xml:space="preserve"> Quarter FY16 Report</w:t>
      </w:r>
      <w:r w:rsidR="000139B0" w:rsidRPr="00FD4814">
        <w:rPr>
          <w:rFonts w:ascii="Times New Roman" w:hAnsi="Times New Roman"/>
          <w:sz w:val="24"/>
          <w:szCs w:val="24"/>
        </w:rPr>
        <w:tab/>
      </w:r>
      <w:r w:rsidR="000139B0" w:rsidRPr="00FD4814">
        <w:rPr>
          <w:rFonts w:ascii="Times New Roman" w:hAnsi="Times New Roman"/>
          <w:sz w:val="24"/>
          <w:szCs w:val="24"/>
        </w:rPr>
        <w:tab/>
      </w:r>
      <w:r w:rsidR="000139B0" w:rsidRPr="00FD4814">
        <w:rPr>
          <w:rFonts w:ascii="Times New Roman" w:hAnsi="Times New Roman"/>
          <w:sz w:val="24"/>
          <w:szCs w:val="24"/>
        </w:rPr>
        <w:tab/>
      </w:r>
      <w:r w:rsidR="000139B0" w:rsidRPr="00FD4814">
        <w:rPr>
          <w:rFonts w:ascii="Times New Roman" w:hAnsi="Times New Roman"/>
          <w:sz w:val="24"/>
          <w:szCs w:val="24"/>
        </w:rPr>
        <w:tab/>
      </w:r>
      <w:r w:rsidR="000139B0" w:rsidRPr="00FD4814">
        <w:rPr>
          <w:rFonts w:ascii="Times New Roman" w:hAnsi="Times New Roman"/>
          <w:sz w:val="24"/>
          <w:szCs w:val="24"/>
        </w:rPr>
        <w:tab/>
      </w:r>
    </w:p>
    <w:p w:rsidR="00C2585A" w:rsidRDefault="00C2585A" w:rsidP="00C2585A">
      <w:pPr>
        <w:rPr>
          <w:rFonts w:ascii="Times New Roman" w:hAnsi="Times New Roman"/>
          <w:sz w:val="24"/>
          <w:szCs w:val="24"/>
        </w:rPr>
      </w:pPr>
    </w:p>
    <w:p w:rsidR="00FF2749" w:rsidRDefault="00AC13FF" w:rsidP="00C258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 of Fiscal Affairs Laurie Brown reviewed the 4</w:t>
      </w:r>
      <w:r w:rsidRPr="00AC13F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quarter report from FY16 which shows revenue exceeded expenses for this period. Vice President Behan reminded the committee that the reporting will</w:t>
      </w:r>
      <w:r w:rsidR="00F46965">
        <w:rPr>
          <w:rFonts w:ascii="Times New Roman" w:hAnsi="Times New Roman"/>
          <w:sz w:val="24"/>
          <w:szCs w:val="24"/>
        </w:rPr>
        <w:t xml:space="preserve"> be</w:t>
      </w:r>
      <w:r>
        <w:rPr>
          <w:rFonts w:ascii="Times New Roman" w:hAnsi="Times New Roman"/>
          <w:sz w:val="24"/>
          <w:szCs w:val="24"/>
        </w:rPr>
        <w:t xml:space="preserve"> </w:t>
      </w:r>
      <w:r w:rsidR="00F46965">
        <w:rPr>
          <w:rFonts w:ascii="Times New Roman" w:hAnsi="Times New Roman"/>
          <w:sz w:val="24"/>
          <w:szCs w:val="24"/>
        </w:rPr>
        <w:t>adjusted</w:t>
      </w:r>
      <w:r>
        <w:rPr>
          <w:rFonts w:ascii="Times New Roman" w:hAnsi="Times New Roman"/>
          <w:sz w:val="24"/>
          <w:szCs w:val="24"/>
        </w:rPr>
        <w:t xml:space="preserve"> as the budget process </w:t>
      </w:r>
      <w:r w:rsidR="00F46965">
        <w:rPr>
          <w:rFonts w:ascii="Times New Roman" w:hAnsi="Times New Roman"/>
          <w:sz w:val="24"/>
          <w:szCs w:val="24"/>
        </w:rPr>
        <w:t xml:space="preserve">shifts </w:t>
      </w:r>
      <w:r>
        <w:rPr>
          <w:rFonts w:ascii="Times New Roman" w:hAnsi="Times New Roman"/>
          <w:sz w:val="24"/>
          <w:szCs w:val="24"/>
        </w:rPr>
        <w:t>to reflect fixed budget lines with variances to reflect additional income or expenses. As an example, the projected FY17</w:t>
      </w:r>
      <w:r w:rsidR="00B25D96">
        <w:rPr>
          <w:rFonts w:ascii="Times New Roman" w:hAnsi="Times New Roman"/>
          <w:sz w:val="24"/>
          <w:szCs w:val="24"/>
        </w:rPr>
        <w:t xml:space="preserve"> budget </w:t>
      </w:r>
      <w:r>
        <w:rPr>
          <w:rFonts w:ascii="Times New Roman" w:hAnsi="Times New Roman"/>
          <w:sz w:val="24"/>
          <w:szCs w:val="24"/>
        </w:rPr>
        <w:t xml:space="preserve">has </w:t>
      </w:r>
      <w:r w:rsidR="00B25D96">
        <w:rPr>
          <w:rFonts w:ascii="Times New Roman" w:hAnsi="Times New Roman"/>
          <w:sz w:val="24"/>
          <w:szCs w:val="24"/>
        </w:rPr>
        <w:t>not be</w:t>
      </w:r>
      <w:r>
        <w:rPr>
          <w:rFonts w:ascii="Times New Roman" w:hAnsi="Times New Roman"/>
          <w:sz w:val="24"/>
          <w:szCs w:val="24"/>
        </w:rPr>
        <w:t>en</w:t>
      </w:r>
      <w:r w:rsidR="00B25D96">
        <w:rPr>
          <w:rFonts w:ascii="Times New Roman" w:hAnsi="Times New Roman"/>
          <w:sz w:val="24"/>
          <w:szCs w:val="24"/>
        </w:rPr>
        <w:t xml:space="preserve"> adjusted to reflect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B25D96">
        <w:rPr>
          <w:rFonts w:ascii="Times New Roman" w:hAnsi="Times New Roman"/>
          <w:sz w:val="24"/>
          <w:szCs w:val="24"/>
        </w:rPr>
        <w:t xml:space="preserve">new </w:t>
      </w:r>
      <w:r>
        <w:rPr>
          <w:rFonts w:ascii="Times New Roman" w:hAnsi="Times New Roman"/>
          <w:sz w:val="24"/>
          <w:szCs w:val="24"/>
        </w:rPr>
        <w:t xml:space="preserve">Title III </w:t>
      </w:r>
      <w:r w:rsidR="00B25D96">
        <w:rPr>
          <w:rFonts w:ascii="Times New Roman" w:hAnsi="Times New Roman"/>
          <w:sz w:val="24"/>
          <w:szCs w:val="24"/>
        </w:rPr>
        <w:t xml:space="preserve">grant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F46965">
        <w:rPr>
          <w:rFonts w:ascii="Times New Roman" w:hAnsi="Times New Roman"/>
          <w:sz w:val="24"/>
          <w:szCs w:val="24"/>
        </w:rPr>
        <w:t>any</w:t>
      </w:r>
      <w:r>
        <w:rPr>
          <w:rFonts w:ascii="Times New Roman" w:hAnsi="Times New Roman"/>
          <w:sz w:val="24"/>
          <w:szCs w:val="24"/>
        </w:rPr>
        <w:t xml:space="preserve"> </w:t>
      </w:r>
      <w:r w:rsidR="00B25D96">
        <w:rPr>
          <w:rFonts w:ascii="Times New Roman" w:hAnsi="Times New Roman"/>
          <w:sz w:val="24"/>
          <w:szCs w:val="24"/>
        </w:rPr>
        <w:t>additional revenue/expense</w:t>
      </w:r>
      <w:r w:rsidR="00F46965">
        <w:rPr>
          <w:rFonts w:ascii="Times New Roman" w:hAnsi="Times New Roman"/>
          <w:sz w:val="24"/>
          <w:szCs w:val="24"/>
        </w:rPr>
        <w:t xml:space="preserve"> from this award</w:t>
      </w:r>
      <w:r w:rsidR="00B25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 be reported as variances for the upcoming fiscal year.</w:t>
      </w:r>
    </w:p>
    <w:p w:rsidR="00B25D96" w:rsidRDefault="00B25D96" w:rsidP="00C2585A">
      <w:pPr>
        <w:rPr>
          <w:rFonts w:ascii="Times New Roman" w:hAnsi="Times New Roman"/>
          <w:sz w:val="24"/>
          <w:szCs w:val="24"/>
        </w:rPr>
      </w:pPr>
    </w:p>
    <w:p w:rsidR="004C562C" w:rsidRDefault="00AC13FF" w:rsidP="00C258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committee d</w:t>
      </w:r>
      <w:r w:rsidR="0054574B">
        <w:rPr>
          <w:rFonts w:ascii="Times New Roman" w:hAnsi="Times New Roman"/>
          <w:sz w:val="24"/>
          <w:szCs w:val="24"/>
        </w:rPr>
        <w:t xml:space="preserve">iscussed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54574B">
        <w:rPr>
          <w:rFonts w:ascii="Times New Roman" w:hAnsi="Times New Roman"/>
          <w:sz w:val="24"/>
          <w:szCs w:val="24"/>
        </w:rPr>
        <w:t xml:space="preserve">T32 </w:t>
      </w:r>
      <w:r>
        <w:rPr>
          <w:rFonts w:ascii="Times New Roman" w:hAnsi="Times New Roman"/>
          <w:sz w:val="24"/>
          <w:szCs w:val="24"/>
        </w:rPr>
        <w:t xml:space="preserve">account </w:t>
      </w:r>
      <w:r w:rsidR="0054574B">
        <w:rPr>
          <w:rFonts w:ascii="Times New Roman" w:hAnsi="Times New Roman"/>
          <w:sz w:val="24"/>
          <w:szCs w:val="24"/>
        </w:rPr>
        <w:t>lin</w:t>
      </w:r>
      <w:r w:rsidR="000D39C3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and the income and expenses reflected in that line</w:t>
      </w:r>
      <w:r w:rsidR="000D39C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committee members requested additional</w:t>
      </w:r>
      <w:r w:rsidR="00686168">
        <w:rPr>
          <w:rFonts w:ascii="Times New Roman" w:hAnsi="Times New Roman"/>
          <w:sz w:val="24"/>
          <w:szCs w:val="24"/>
        </w:rPr>
        <w:t xml:space="preserve"> detail on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686168">
        <w:rPr>
          <w:rFonts w:ascii="Times New Roman" w:hAnsi="Times New Roman"/>
          <w:sz w:val="24"/>
          <w:szCs w:val="24"/>
        </w:rPr>
        <w:t>miscellaneous revenue line</w:t>
      </w:r>
      <w:r>
        <w:rPr>
          <w:rFonts w:ascii="Times New Roman" w:hAnsi="Times New Roman"/>
          <w:sz w:val="24"/>
          <w:szCs w:val="24"/>
        </w:rPr>
        <w:t xml:space="preserve"> which Laurie Brown will provide to them.</w:t>
      </w:r>
    </w:p>
    <w:p w:rsidR="00686168" w:rsidRDefault="00686168" w:rsidP="00C2585A">
      <w:pPr>
        <w:rPr>
          <w:rFonts w:ascii="Times New Roman" w:hAnsi="Times New Roman"/>
          <w:sz w:val="24"/>
          <w:szCs w:val="24"/>
        </w:rPr>
      </w:pPr>
    </w:p>
    <w:p w:rsidR="007B4CE7" w:rsidRDefault="007B4CE7" w:rsidP="007B4CE7">
      <w:pPr>
        <w:rPr>
          <w:rFonts w:ascii="Times New Roman" w:hAnsi="Times New Roman"/>
          <w:sz w:val="24"/>
          <w:szCs w:val="24"/>
        </w:rPr>
      </w:pPr>
    </w:p>
    <w:p w:rsidR="000139B0" w:rsidRPr="00AC13FF" w:rsidRDefault="009E4047" w:rsidP="00AC13FF">
      <w:pPr>
        <w:rPr>
          <w:rFonts w:ascii="Times New Roman" w:hAnsi="Times New Roman"/>
          <w:b/>
          <w:sz w:val="24"/>
          <w:szCs w:val="24"/>
        </w:rPr>
      </w:pPr>
      <w:r w:rsidRPr="00AC13FF">
        <w:rPr>
          <w:rFonts w:ascii="Times New Roman" w:hAnsi="Times New Roman"/>
          <w:b/>
          <w:sz w:val="24"/>
          <w:szCs w:val="24"/>
        </w:rPr>
        <w:t>MS</w:t>
      </w:r>
      <w:r>
        <w:rPr>
          <w:rFonts w:ascii="Times New Roman" w:hAnsi="Times New Roman"/>
          <w:b/>
          <w:sz w:val="24"/>
          <w:szCs w:val="24"/>
        </w:rPr>
        <w:t>CB</w:t>
      </w:r>
      <w:r w:rsidRPr="00AC13FF">
        <w:rPr>
          <w:rFonts w:ascii="Times New Roman" w:hAnsi="Times New Roman"/>
          <w:b/>
          <w:sz w:val="24"/>
          <w:szCs w:val="24"/>
        </w:rPr>
        <w:t xml:space="preserve">A </w:t>
      </w:r>
      <w:r w:rsidR="000139B0" w:rsidRPr="00AC13FF">
        <w:rPr>
          <w:rFonts w:ascii="Times New Roman" w:hAnsi="Times New Roman"/>
          <w:b/>
          <w:sz w:val="24"/>
          <w:szCs w:val="24"/>
        </w:rPr>
        <w:t>Bond Fund Uses</w:t>
      </w:r>
      <w:r w:rsidR="000139B0" w:rsidRPr="00AC13FF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0139B0" w:rsidRPr="00AC13FF">
        <w:rPr>
          <w:rFonts w:ascii="Times New Roman" w:hAnsi="Times New Roman"/>
          <w:b/>
          <w:sz w:val="24"/>
          <w:szCs w:val="24"/>
        </w:rPr>
        <w:tab/>
      </w:r>
      <w:r w:rsidR="000139B0" w:rsidRPr="00AC13FF">
        <w:rPr>
          <w:rFonts w:ascii="Times New Roman" w:hAnsi="Times New Roman"/>
          <w:b/>
          <w:sz w:val="24"/>
          <w:szCs w:val="24"/>
        </w:rPr>
        <w:tab/>
      </w:r>
      <w:r w:rsidR="000139B0" w:rsidRPr="00AC13FF">
        <w:rPr>
          <w:rFonts w:ascii="Times New Roman" w:hAnsi="Times New Roman"/>
          <w:b/>
          <w:sz w:val="24"/>
          <w:szCs w:val="24"/>
        </w:rPr>
        <w:tab/>
      </w:r>
      <w:r w:rsidR="000139B0" w:rsidRPr="00AC13FF">
        <w:rPr>
          <w:rFonts w:ascii="Times New Roman" w:hAnsi="Times New Roman"/>
          <w:b/>
          <w:sz w:val="24"/>
          <w:szCs w:val="24"/>
        </w:rPr>
        <w:tab/>
      </w:r>
    </w:p>
    <w:p w:rsidR="00C96F24" w:rsidRDefault="00C96F24" w:rsidP="00C96F24">
      <w:pPr>
        <w:rPr>
          <w:rFonts w:ascii="Times New Roman" w:hAnsi="Times New Roman"/>
          <w:sz w:val="24"/>
          <w:szCs w:val="24"/>
        </w:rPr>
      </w:pPr>
    </w:p>
    <w:p w:rsidR="00C96F24" w:rsidRDefault="00AC13FF" w:rsidP="00C96F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Vice President Behan reminded the committee that the MSCBA</w:t>
      </w:r>
      <w:r w:rsidR="00F46965">
        <w:rPr>
          <w:rFonts w:ascii="Times New Roman" w:hAnsi="Times New Roman"/>
          <w:sz w:val="24"/>
          <w:szCs w:val="24"/>
        </w:rPr>
        <w:t xml:space="preserve"> bond</w:t>
      </w:r>
      <w:r>
        <w:rPr>
          <w:rFonts w:ascii="Times New Roman" w:hAnsi="Times New Roman"/>
          <w:sz w:val="24"/>
          <w:szCs w:val="24"/>
        </w:rPr>
        <w:t xml:space="preserve"> f</w:t>
      </w:r>
      <w:r w:rsidR="00C96F24">
        <w:rPr>
          <w:rFonts w:ascii="Times New Roman" w:hAnsi="Times New Roman"/>
          <w:sz w:val="24"/>
          <w:szCs w:val="24"/>
        </w:rPr>
        <w:t xml:space="preserve">unds </w:t>
      </w:r>
      <w:r>
        <w:rPr>
          <w:rFonts w:ascii="Times New Roman" w:hAnsi="Times New Roman"/>
          <w:sz w:val="24"/>
          <w:szCs w:val="24"/>
        </w:rPr>
        <w:t xml:space="preserve">that were received </w:t>
      </w:r>
      <w:r w:rsidR="00C96F24">
        <w:rPr>
          <w:rFonts w:ascii="Times New Roman" w:hAnsi="Times New Roman"/>
          <w:sz w:val="24"/>
          <w:szCs w:val="24"/>
        </w:rPr>
        <w:t xml:space="preserve">are for student life projects only. </w:t>
      </w:r>
      <w:r>
        <w:rPr>
          <w:rFonts w:ascii="Times New Roman" w:hAnsi="Times New Roman"/>
          <w:sz w:val="24"/>
          <w:szCs w:val="24"/>
        </w:rPr>
        <w:t>He re</w:t>
      </w:r>
      <w:r w:rsidR="00C96F24">
        <w:rPr>
          <w:rFonts w:ascii="Times New Roman" w:hAnsi="Times New Roman"/>
          <w:sz w:val="24"/>
          <w:szCs w:val="24"/>
        </w:rPr>
        <w:t xml:space="preserve">viewed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4319B7">
        <w:rPr>
          <w:rFonts w:ascii="Times New Roman" w:hAnsi="Times New Roman"/>
          <w:sz w:val="24"/>
          <w:szCs w:val="24"/>
        </w:rPr>
        <w:t xml:space="preserve">completed projects </w:t>
      </w:r>
      <w:r>
        <w:rPr>
          <w:rFonts w:ascii="Times New Roman" w:hAnsi="Times New Roman"/>
          <w:sz w:val="24"/>
          <w:szCs w:val="24"/>
        </w:rPr>
        <w:t xml:space="preserve">along with those in process </w:t>
      </w:r>
      <w:r w:rsidR="004319B7">
        <w:rPr>
          <w:rFonts w:ascii="Times New Roman" w:hAnsi="Times New Roman"/>
          <w:sz w:val="24"/>
          <w:szCs w:val="24"/>
        </w:rPr>
        <w:t xml:space="preserve">as well </w:t>
      </w:r>
      <w:r w:rsidR="00F46965">
        <w:rPr>
          <w:rFonts w:ascii="Times New Roman" w:hAnsi="Times New Roman"/>
          <w:sz w:val="24"/>
          <w:szCs w:val="24"/>
        </w:rPr>
        <w:t xml:space="preserve">a </w:t>
      </w:r>
      <w:r w:rsidR="004319B7">
        <w:rPr>
          <w:rFonts w:ascii="Times New Roman" w:hAnsi="Times New Roman"/>
          <w:sz w:val="24"/>
          <w:szCs w:val="24"/>
        </w:rPr>
        <w:t>potential upcoming project</w:t>
      </w:r>
      <w:r>
        <w:rPr>
          <w:rFonts w:ascii="Times New Roman" w:hAnsi="Times New Roman"/>
          <w:sz w:val="24"/>
          <w:szCs w:val="24"/>
        </w:rPr>
        <w:t xml:space="preserve"> </w:t>
      </w:r>
      <w:r w:rsidR="00F46965">
        <w:rPr>
          <w:rFonts w:ascii="Times New Roman" w:hAnsi="Times New Roman"/>
          <w:sz w:val="24"/>
          <w:szCs w:val="24"/>
        </w:rPr>
        <w:t xml:space="preserve">involving </w:t>
      </w:r>
      <w:r w:rsidR="00786C8A">
        <w:rPr>
          <w:rFonts w:ascii="Times New Roman" w:hAnsi="Times New Roman"/>
          <w:sz w:val="24"/>
          <w:szCs w:val="24"/>
        </w:rPr>
        <w:t xml:space="preserve">renovations to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786C8A">
        <w:rPr>
          <w:rFonts w:ascii="Times New Roman" w:hAnsi="Times New Roman"/>
          <w:sz w:val="24"/>
          <w:szCs w:val="24"/>
        </w:rPr>
        <w:t>Campus Center pool area.</w:t>
      </w:r>
    </w:p>
    <w:p w:rsidR="00786C8A" w:rsidRPr="00C96F24" w:rsidRDefault="00786C8A" w:rsidP="00C96F24">
      <w:pPr>
        <w:rPr>
          <w:rFonts w:ascii="Times New Roman" w:hAnsi="Times New Roman"/>
          <w:sz w:val="24"/>
          <w:szCs w:val="24"/>
        </w:rPr>
      </w:pPr>
    </w:p>
    <w:p w:rsidR="00AC13FF" w:rsidRDefault="00AC13FF" w:rsidP="00AC13FF">
      <w:pPr>
        <w:rPr>
          <w:rFonts w:ascii="Times New Roman" w:hAnsi="Times New Roman"/>
          <w:sz w:val="24"/>
          <w:szCs w:val="24"/>
        </w:rPr>
      </w:pPr>
    </w:p>
    <w:p w:rsidR="00DE7EC0" w:rsidRPr="00AC13FF" w:rsidRDefault="00DE7EC0" w:rsidP="00AC13FF">
      <w:pPr>
        <w:rPr>
          <w:rFonts w:ascii="Times New Roman" w:hAnsi="Times New Roman"/>
          <w:b/>
          <w:sz w:val="24"/>
          <w:szCs w:val="24"/>
        </w:rPr>
      </w:pPr>
      <w:r w:rsidRPr="00AC13FF">
        <w:rPr>
          <w:rFonts w:ascii="Times New Roman" w:hAnsi="Times New Roman"/>
          <w:b/>
          <w:sz w:val="24"/>
          <w:szCs w:val="24"/>
        </w:rPr>
        <w:t>Budget FY17</w:t>
      </w:r>
      <w:r w:rsidRPr="00AC13FF">
        <w:rPr>
          <w:rFonts w:ascii="Times New Roman" w:hAnsi="Times New Roman"/>
          <w:b/>
          <w:sz w:val="24"/>
          <w:szCs w:val="24"/>
        </w:rPr>
        <w:tab/>
        <w:t>Update</w:t>
      </w:r>
      <w:r w:rsidRPr="00AC13FF">
        <w:rPr>
          <w:rFonts w:ascii="Times New Roman" w:hAnsi="Times New Roman"/>
          <w:b/>
          <w:sz w:val="24"/>
          <w:szCs w:val="24"/>
        </w:rPr>
        <w:tab/>
      </w:r>
      <w:r w:rsidRPr="00AC13FF">
        <w:rPr>
          <w:rFonts w:ascii="Times New Roman" w:hAnsi="Times New Roman"/>
          <w:b/>
          <w:sz w:val="24"/>
          <w:szCs w:val="24"/>
        </w:rPr>
        <w:tab/>
      </w:r>
      <w:r w:rsidRPr="00AC13FF">
        <w:rPr>
          <w:rFonts w:ascii="Times New Roman" w:hAnsi="Times New Roman"/>
          <w:b/>
          <w:sz w:val="24"/>
          <w:szCs w:val="24"/>
        </w:rPr>
        <w:tab/>
      </w:r>
      <w:r w:rsidRPr="00AC13FF">
        <w:rPr>
          <w:rFonts w:ascii="Times New Roman" w:hAnsi="Times New Roman"/>
          <w:b/>
          <w:sz w:val="24"/>
          <w:szCs w:val="24"/>
        </w:rPr>
        <w:tab/>
      </w:r>
      <w:r w:rsidRPr="00AC13FF">
        <w:rPr>
          <w:rFonts w:ascii="Times New Roman" w:hAnsi="Times New Roman"/>
          <w:b/>
          <w:sz w:val="24"/>
          <w:szCs w:val="24"/>
        </w:rPr>
        <w:tab/>
      </w:r>
      <w:r w:rsidRPr="00AC13FF">
        <w:rPr>
          <w:rFonts w:ascii="Times New Roman" w:hAnsi="Times New Roman"/>
          <w:b/>
          <w:sz w:val="24"/>
          <w:szCs w:val="24"/>
        </w:rPr>
        <w:tab/>
      </w:r>
      <w:r w:rsidRPr="00AC13FF">
        <w:rPr>
          <w:rFonts w:ascii="Times New Roman" w:hAnsi="Times New Roman"/>
          <w:b/>
          <w:sz w:val="24"/>
          <w:szCs w:val="24"/>
        </w:rPr>
        <w:tab/>
      </w:r>
    </w:p>
    <w:p w:rsidR="008F37CF" w:rsidRDefault="008F37CF" w:rsidP="008F37CF">
      <w:pPr>
        <w:rPr>
          <w:rFonts w:ascii="Times New Roman" w:hAnsi="Times New Roman"/>
          <w:sz w:val="24"/>
          <w:szCs w:val="24"/>
        </w:rPr>
      </w:pPr>
    </w:p>
    <w:p w:rsidR="008F37CF" w:rsidRDefault="00C56F2A" w:rsidP="00650E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Vice President Behan reviewed the projected FY2017 budget. The budget reflects the decrease in s</w:t>
      </w:r>
      <w:r w:rsidR="008444BE">
        <w:rPr>
          <w:rFonts w:ascii="Times New Roman" w:hAnsi="Times New Roman"/>
          <w:sz w:val="24"/>
          <w:szCs w:val="24"/>
        </w:rPr>
        <w:t xml:space="preserve">tate funding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650E56">
        <w:rPr>
          <w:rFonts w:ascii="Times New Roman" w:hAnsi="Times New Roman"/>
          <w:sz w:val="24"/>
          <w:szCs w:val="24"/>
        </w:rPr>
        <w:t xml:space="preserve">includes </w:t>
      </w:r>
      <w:r>
        <w:rPr>
          <w:rFonts w:ascii="Times New Roman" w:hAnsi="Times New Roman"/>
          <w:sz w:val="24"/>
          <w:szCs w:val="24"/>
        </w:rPr>
        <w:t xml:space="preserve">a </w:t>
      </w:r>
      <w:r w:rsidR="00650E56">
        <w:rPr>
          <w:rFonts w:ascii="Times New Roman" w:hAnsi="Times New Roman"/>
          <w:sz w:val="24"/>
          <w:szCs w:val="24"/>
        </w:rPr>
        <w:t>$1 million transfer from trust reserves.</w:t>
      </w:r>
      <w:r>
        <w:rPr>
          <w:rFonts w:ascii="Times New Roman" w:hAnsi="Times New Roman"/>
          <w:sz w:val="24"/>
          <w:szCs w:val="24"/>
        </w:rPr>
        <w:t xml:space="preserve"> The revenue from campus support fees is based on a projected enrollment of 1,423 students as enrollment numbers are not final until later in September.</w:t>
      </w:r>
    </w:p>
    <w:p w:rsidR="00C56F2A" w:rsidRDefault="00C56F2A" w:rsidP="00650E56">
      <w:pPr>
        <w:rPr>
          <w:rFonts w:ascii="Times New Roman" w:hAnsi="Times New Roman"/>
          <w:sz w:val="24"/>
          <w:szCs w:val="24"/>
        </w:rPr>
      </w:pPr>
    </w:p>
    <w:p w:rsidR="00C725F4" w:rsidRDefault="00C56F2A" w:rsidP="00650E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Trustee Chesloff inquired </w:t>
      </w:r>
      <w:r w:rsidR="00C013BF">
        <w:rPr>
          <w:rFonts w:ascii="Times New Roman" w:hAnsi="Times New Roman"/>
          <w:sz w:val="24"/>
          <w:szCs w:val="24"/>
        </w:rPr>
        <w:t xml:space="preserve">about </w:t>
      </w:r>
      <w:r>
        <w:rPr>
          <w:rFonts w:ascii="Times New Roman" w:hAnsi="Times New Roman"/>
          <w:sz w:val="24"/>
          <w:szCs w:val="24"/>
        </w:rPr>
        <w:t xml:space="preserve">a </w:t>
      </w:r>
      <w:r w:rsidR="00C013BF">
        <w:rPr>
          <w:rFonts w:ascii="Times New Roman" w:hAnsi="Times New Roman"/>
          <w:sz w:val="24"/>
          <w:szCs w:val="24"/>
        </w:rPr>
        <w:t xml:space="preserve">contingency </w:t>
      </w:r>
      <w:r>
        <w:rPr>
          <w:rFonts w:ascii="Times New Roman" w:hAnsi="Times New Roman"/>
          <w:sz w:val="24"/>
          <w:szCs w:val="24"/>
        </w:rPr>
        <w:t xml:space="preserve">plan </w:t>
      </w:r>
      <w:r w:rsidR="00C013BF">
        <w:rPr>
          <w:rFonts w:ascii="Times New Roman" w:hAnsi="Times New Roman"/>
          <w:sz w:val="24"/>
          <w:szCs w:val="24"/>
        </w:rPr>
        <w:t xml:space="preserve">for any 9C cuts. </w:t>
      </w:r>
      <w:r>
        <w:rPr>
          <w:rFonts w:ascii="Times New Roman" w:hAnsi="Times New Roman"/>
          <w:sz w:val="24"/>
          <w:szCs w:val="24"/>
        </w:rPr>
        <w:t xml:space="preserve">VP Behan shared that as </w:t>
      </w:r>
      <w:r w:rsidR="00C725F4">
        <w:rPr>
          <w:rFonts w:ascii="Times New Roman" w:hAnsi="Times New Roman"/>
          <w:sz w:val="24"/>
          <w:szCs w:val="24"/>
        </w:rPr>
        <w:t xml:space="preserve">9C </w:t>
      </w:r>
      <w:r>
        <w:rPr>
          <w:rFonts w:ascii="Times New Roman" w:hAnsi="Times New Roman"/>
          <w:sz w:val="24"/>
          <w:szCs w:val="24"/>
        </w:rPr>
        <w:t>cuts are for Executive</w:t>
      </w:r>
      <w:r w:rsidR="00C725F4">
        <w:rPr>
          <w:rFonts w:ascii="Times New Roman" w:hAnsi="Times New Roman"/>
          <w:sz w:val="24"/>
          <w:szCs w:val="24"/>
        </w:rPr>
        <w:t xml:space="preserve"> Branch agencies only</w:t>
      </w:r>
      <w:r w:rsidR="00F46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any revenue already received should not be affected. However, funds that are received from the Department of Higher Education (DHE), </w:t>
      </w:r>
      <w:r w:rsidR="00C725F4">
        <w:rPr>
          <w:rFonts w:ascii="Times New Roman" w:hAnsi="Times New Roman"/>
          <w:sz w:val="24"/>
          <w:szCs w:val="24"/>
        </w:rPr>
        <w:t xml:space="preserve">which </w:t>
      </w:r>
      <w:r>
        <w:rPr>
          <w:rFonts w:ascii="Times New Roman" w:hAnsi="Times New Roman"/>
          <w:sz w:val="24"/>
          <w:szCs w:val="24"/>
        </w:rPr>
        <w:t xml:space="preserve">is </w:t>
      </w:r>
      <w:r w:rsidR="00C725F4">
        <w:rPr>
          <w:rFonts w:ascii="Times New Roman" w:hAnsi="Times New Roman"/>
          <w:sz w:val="24"/>
          <w:szCs w:val="24"/>
        </w:rPr>
        <w:t>an Exec</w:t>
      </w:r>
      <w:r>
        <w:rPr>
          <w:rFonts w:ascii="Times New Roman" w:hAnsi="Times New Roman"/>
          <w:sz w:val="24"/>
          <w:szCs w:val="24"/>
        </w:rPr>
        <w:t xml:space="preserve">utive </w:t>
      </w:r>
      <w:r w:rsidR="00C725F4">
        <w:rPr>
          <w:rFonts w:ascii="Times New Roman" w:hAnsi="Times New Roman"/>
          <w:sz w:val="24"/>
          <w:szCs w:val="24"/>
        </w:rPr>
        <w:t>Branch agency</w:t>
      </w:r>
      <w:r>
        <w:rPr>
          <w:rFonts w:ascii="Times New Roman" w:hAnsi="Times New Roman"/>
          <w:sz w:val="24"/>
          <w:szCs w:val="24"/>
        </w:rPr>
        <w:t>, could be affected</w:t>
      </w:r>
      <w:r w:rsidR="00C725F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The College has not received the full allocation so VP Behan believes that the DHE w</w:t>
      </w:r>
      <w:r w:rsidR="00C725F4">
        <w:rPr>
          <w:rFonts w:ascii="Times New Roman" w:hAnsi="Times New Roman"/>
          <w:sz w:val="24"/>
          <w:szCs w:val="24"/>
        </w:rPr>
        <w:t xml:space="preserve">ill likely not disperse </w:t>
      </w:r>
      <w:r w:rsidR="00F46965">
        <w:rPr>
          <w:rFonts w:ascii="Times New Roman" w:hAnsi="Times New Roman"/>
          <w:sz w:val="24"/>
          <w:szCs w:val="24"/>
        </w:rPr>
        <w:t xml:space="preserve">the full amount </w:t>
      </w:r>
      <w:r>
        <w:rPr>
          <w:rFonts w:ascii="Times New Roman" w:hAnsi="Times New Roman"/>
          <w:sz w:val="24"/>
          <w:szCs w:val="24"/>
        </w:rPr>
        <w:t>while 9C cuts are pending.</w:t>
      </w:r>
    </w:p>
    <w:p w:rsidR="00C56F2A" w:rsidRDefault="00C56F2A" w:rsidP="00650E56">
      <w:pPr>
        <w:rPr>
          <w:rFonts w:ascii="Times New Roman" w:hAnsi="Times New Roman"/>
          <w:sz w:val="24"/>
          <w:szCs w:val="24"/>
        </w:rPr>
      </w:pPr>
    </w:p>
    <w:p w:rsidR="00DA0C28" w:rsidRDefault="00C56F2A" w:rsidP="00650E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Trustee Marshall recommended that the additional 4.5% reduction in the amount of $392,955 be removed from the budget as it does not seem necessary </w:t>
      </w:r>
      <w:r w:rsidR="00765F2E">
        <w:rPr>
          <w:rFonts w:ascii="Times New Roman" w:hAnsi="Times New Roman"/>
          <w:sz w:val="24"/>
          <w:szCs w:val="24"/>
        </w:rPr>
        <w:t xml:space="preserve">with the budget presented. </w:t>
      </w:r>
    </w:p>
    <w:p w:rsidR="00C56F2A" w:rsidRDefault="00C56F2A" w:rsidP="00650E56">
      <w:pPr>
        <w:rPr>
          <w:rFonts w:ascii="Times New Roman" w:hAnsi="Times New Roman"/>
          <w:sz w:val="24"/>
          <w:szCs w:val="24"/>
        </w:rPr>
      </w:pPr>
    </w:p>
    <w:p w:rsidR="00513A84" w:rsidRDefault="00513A84" w:rsidP="00513A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a motion duly made and seconded, it was </w:t>
      </w:r>
    </w:p>
    <w:p w:rsidR="00513A84" w:rsidRDefault="00513A84" w:rsidP="00513A84">
      <w:pPr>
        <w:rPr>
          <w:rFonts w:ascii="Times New Roman" w:hAnsi="Times New Roman"/>
          <w:sz w:val="24"/>
          <w:szCs w:val="24"/>
        </w:rPr>
      </w:pPr>
    </w:p>
    <w:p w:rsidR="00374E39" w:rsidRDefault="00513A84" w:rsidP="00513A84">
      <w:pPr>
        <w:ind w:left="288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VOTED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To recommend to the Board of Trustees that the College proceeds with the FY 2017 budget, with elimination of the additional 4.5% reduction ($392,955) </w:t>
      </w:r>
      <w:r w:rsidR="00415C8A">
        <w:rPr>
          <w:rFonts w:ascii="Times New Roman" w:hAnsi="Times New Roman"/>
          <w:sz w:val="24"/>
          <w:szCs w:val="24"/>
        </w:rPr>
        <w:t xml:space="preserve">to present to full board </w:t>
      </w:r>
      <w:r>
        <w:rPr>
          <w:rFonts w:ascii="Times New Roman" w:hAnsi="Times New Roman"/>
          <w:sz w:val="24"/>
          <w:szCs w:val="24"/>
        </w:rPr>
        <w:t>at the September 15 meeting.</w:t>
      </w:r>
    </w:p>
    <w:p w:rsidR="00415C8A" w:rsidRDefault="00415C8A" w:rsidP="00650E56">
      <w:pPr>
        <w:rPr>
          <w:rFonts w:ascii="Times New Roman" w:hAnsi="Times New Roman"/>
          <w:sz w:val="24"/>
          <w:szCs w:val="24"/>
        </w:rPr>
      </w:pPr>
    </w:p>
    <w:p w:rsidR="003E11E4" w:rsidRDefault="003E11E4" w:rsidP="00DA0C28">
      <w:pPr>
        <w:rPr>
          <w:rFonts w:ascii="Times New Roman" w:hAnsi="Times New Roman"/>
          <w:b/>
          <w:sz w:val="24"/>
          <w:szCs w:val="24"/>
        </w:rPr>
      </w:pPr>
    </w:p>
    <w:p w:rsidR="00513A84" w:rsidRPr="00513A84" w:rsidRDefault="000139B0" w:rsidP="00DA0C28">
      <w:pPr>
        <w:rPr>
          <w:rFonts w:ascii="Times New Roman" w:hAnsi="Times New Roman"/>
          <w:b/>
          <w:sz w:val="24"/>
          <w:szCs w:val="24"/>
        </w:rPr>
      </w:pPr>
      <w:r w:rsidRPr="00513A84">
        <w:rPr>
          <w:rFonts w:ascii="Times New Roman" w:hAnsi="Times New Roman"/>
          <w:b/>
          <w:sz w:val="24"/>
          <w:szCs w:val="24"/>
        </w:rPr>
        <w:t>Facilities Project Updates</w:t>
      </w:r>
      <w:r w:rsidR="00513A84" w:rsidRPr="00513A84">
        <w:rPr>
          <w:rFonts w:ascii="Times New Roman" w:hAnsi="Times New Roman"/>
          <w:b/>
          <w:sz w:val="24"/>
          <w:szCs w:val="24"/>
        </w:rPr>
        <w:t xml:space="preserve"> and IT Mac Lab Equipment Financing</w:t>
      </w:r>
      <w:r w:rsidR="00513A84" w:rsidRPr="00513A84">
        <w:rPr>
          <w:rFonts w:ascii="Times New Roman" w:hAnsi="Times New Roman"/>
          <w:b/>
          <w:sz w:val="24"/>
          <w:szCs w:val="24"/>
        </w:rPr>
        <w:tab/>
      </w:r>
      <w:r w:rsidR="00513A84" w:rsidRPr="00513A84">
        <w:rPr>
          <w:rFonts w:ascii="Times New Roman" w:hAnsi="Times New Roman"/>
          <w:b/>
          <w:sz w:val="24"/>
          <w:szCs w:val="24"/>
        </w:rPr>
        <w:tab/>
      </w:r>
      <w:r w:rsidR="00513A84" w:rsidRPr="00513A84">
        <w:rPr>
          <w:rFonts w:ascii="Times New Roman" w:hAnsi="Times New Roman"/>
          <w:b/>
          <w:sz w:val="24"/>
          <w:szCs w:val="24"/>
        </w:rPr>
        <w:tab/>
      </w:r>
      <w:r w:rsidR="00513A84" w:rsidRPr="00513A84">
        <w:rPr>
          <w:rFonts w:ascii="Times New Roman" w:hAnsi="Times New Roman"/>
          <w:b/>
          <w:sz w:val="24"/>
          <w:szCs w:val="24"/>
        </w:rPr>
        <w:tab/>
      </w:r>
    </w:p>
    <w:p w:rsidR="00513A84" w:rsidRDefault="00513A84" w:rsidP="00DA0C28">
      <w:pPr>
        <w:rPr>
          <w:rFonts w:ascii="Times New Roman" w:hAnsi="Times New Roman"/>
          <w:sz w:val="24"/>
          <w:szCs w:val="24"/>
        </w:rPr>
      </w:pPr>
    </w:p>
    <w:p w:rsidR="009B2808" w:rsidRDefault="00513A84" w:rsidP="00513A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Vice President Behan shared</w:t>
      </w:r>
      <w:r w:rsidR="00F46965">
        <w:rPr>
          <w:rFonts w:ascii="Times New Roman" w:hAnsi="Times New Roman"/>
          <w:sz w:val="24"/>
          <w:szCs w:val="24"/>
        </w:rPr>
        <w:t xml:space="preserve"> that </w:t>
      </w:r>
      <w:r>
        <w:rPr>
          <w:rFonts w:ascii="Times New Roman" w:hAnsi="Times New Roman"/>
          <w:sz w:val="24"/>
          <w:szCs w:val="24"/>
        </w:rPr>
        <w:t>the athletic field light</w:t>
      </w:r>
      <w:r w:rsidR="00F4696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have been installed and final work is being done on them this week. Additionally, the sealing of the </w:t>
      </w:r>
      <w:r w:rsidR="009B2808">
        <w:rPr>
          <w:rFonts w:ascii="Times New Roman" w:hAnsi="Times New Roman"/>
          <w:sz w:val="24"/>
          <w:szCs w:val="24"/>
        </w:rPr>
        <w:t xml:space="preserve">tunnel </w:t>
      </w:r>
      <w:r>
        <w:rPr>
          <w:rFonts w:ascii="Times New Roman" w:hAnsi="Times New Roman"/>
          <w:sz w:val="24"/>
          <w:szCs w:val="24"/>
        </w:rPr>
        <w:t xml:space="preserve">that connects Venable Hall and the Amsler Campus Center was completed over the summer. </w:t>
      </w:r>
    </w:p>
    <w:p w:rsidR="009B2808" w:rsidRDefault="009B2808" w:rsidP="009B2808">
      <w:pPr>
        <w:rPr>
          <w:rFonts w:ascii="Times New Roman" w:hAnsi="Times New Roman"/>
          <w:sz w:val="24"/>
          <w:szCs w:val="24"/>
        </w:rPr>
      </w:pPr>
    </w:p>
    <w:p w:rsidR="00513A84" w:rsidRDefault="00513A84" w:rsidP="009B28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Mac Lab equipment is being financed through an additional loan from a local bank. The cost of a 5-year lease with a purchase to own was researched</w:t>
      </w:r>
      <w:r w:rsidR="00F46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but the </w:t>
      </w:r>
      <w:r>
        <w:rPr>
          <w:rFonts w:ascii="Times New Roman" w:hAnsi="Times New Roman"/>
          <w:sz w:val="24"/>
          <w:szCs w:val="24"/>
        </w:rPr>
        <w:lastRenderedPageBreak/>
        <w:t>final expense would have been greater than the payments</w:t>
      </w:r>
      <w:r w:rsidR="00F46965">
        <w:rPr>
          <w:rFonts w:ascii="Times New Roman" w:hAnsi="Times New Roman"/>
          <w:sz w:val="24"/>
          <w:szCs w:val="24"/>
        </w:rPr>
        <w:t xml:space="preserve"> required for the loan from a local source</w:t>
      </w:r>
      <w:r>
        <w:rPr>
          <w:rFonts w:ascii="Times New Roman" w:hAnsi="Times New Roman"/>
          <w:sz w:val="24"/>
          <w:szCs w:val="24"/>
        </w:rPr>
        <w:t>.</w:t>
      </w:r>
    </w:p>
    <w:p w:rsidR="00513A84" w:rsidRDefault="00513A84" w:rsidP="009B2808">
      <w:pPr>
        <w:rPr>
          <w:rFonts w:ascii="Times New Roman" w:hAnsi="Times New Roman"/>
          <w:sz w:val="24"/>
          <w:szCs w:val="24"/>
        </w:rPr>
      </w:pPr>
    </w:p>
    <w:p w:rsidR="00513A84" w:rsidRDefault="00513A84" w:rsidP="000139B0">
      <w:pPr>
        <w:rPr>
          <w:rFonts w:ascii="Times New Roman" w:hAnsi="Times New Roman"/>
          <w:sz w:val="24"/>
          <w:szCs w:val="24"/>
        </w:rPr>
      </w:pPr>
    </w:p>
    <w:p w:rsidR="00513A84" w:rsidRDefault="00513A84" w:rsidP="000139B0">
      <w:pPr>
        <w:rPr>
          <w:rFonts w:ascii="Times New Roman" w:hAnsi="Times New Roman"/>
          <w:sz w:val="24"/>
          <w:szCs w:val="24"/>
        </w:rPr>
      </w:pPr>
    </w:p>
    <w:p w:rsidR="00513A84" w:rsidRDefault="00513A84" w:rsidP="00513A8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:rsidR="00513A84" w:rsidRDefault="00513A84" w:rsidP="00513A84">
      <w:pPr>
        <w:rPr>
          <w:rFonts w:ascii="Times New Roman" w:hAnsi="Times New Roman"/>
          <w:sz w:val="24"/>
          <w:szCs w:val="24"/>
        </w:rPr>
      </w:pPr>
    </w:p>
    <w:p w:rsidR="00513A84" w:rsidRDefault="00513A84" w:rsidP="00513A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being no further business to come before the Committee, the meeting was adjourned at </w:t>
      </w:r>
      <w:r>
        <w:rPr>
          <w:rFonts w:ascii="Times New Roman" w:hAnsi="Times New Roman"/>
          <w:sz w:val="24"/>
          <w:szCs w:val="24"/>
        </w:rPr>
        <w:br/>
        <w:t>10:</w:t>
      </w:r>
      <w:r w:rsidR="003E11E4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 xml:space="preserve"> a.m.</w:t>
      </w:r>
    </w:p>
    <w:p w:rsidR="00513A84" w:rsidRDefault="00513A84" w:rsidP="000139B0">
      <w:pPr>
        <w:rPr>
          <w:rFonts w:ascii="Times New Roman" w:hAnsi="Times New Roman"/>
          <w:b/>
          <w:sz w:val="24"/>
          <w:szCs w:val="24"/>
        </w:rPr>
      </w:pPr>
    </w:p>
    <w:p w:rsidR="000139B0" w:rsidRDefault="000139B0" w:rsidP="000139B0">
      <w:pPr>
        <w:pStyle w:val="ListParagraph"/>
        <w:rPr>
          <w:rFonts w:ascii="Times New Roman" w:hAnsi="Times New Roman"/>
          <w:sz w:val="24"/>
          <w:szCs w:val="24"/>
        </w:rPr>
      </w:pPr>
    </w:p>
    <w:p w:rsidR="007B486B" w:rsidRDefault="007B486B" w:rsidP="007B486B">
      <w:pPr>
        <w:pStyle w:val="ListParagraph"/>
        <w:rPr>
          <w:rFonts w:ascii="Times New Roman" w:hAnsi="Times New Roman"/>
          <w:sz w:val="24"/>
          <w:szCs w:val="24"/>
        </w:rPr>
      </w:pPr>
    </w:p>
    <w:sectPr w:rsidR="007B486B" w:rsidSect="00513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8CB" w:rsidRDefault="007F58CB" w:rsidP="00C96F24">
      <w:r>
        <w:separator/>
      </w:r>
    </w:p>
  </w:endnote>
  <w:endnote w:type="continuationSeparator" w:id="0">
    <w:p w:rsidR="007F58CB" w:rsidRDefault="007F58CB" w:rsidP="00C9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8CB" w:rsidRDefault="007F58CB" w:rsidP="00C96F24">
      <w:r>
        <w:separator/>
      </w:r>
    </w:p>
  </w:footnote>
  <w:footnote w:type="continuationSeparator" w:id="0">
    <w:p w:rsidR="007F58CB" w:rsidRDefault="007F58CB" w:rsidP="00C96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5D70"/>
    <w:multiLevelType w:val="hybridMultilevel"/>
    <w:tmpl w:val="C2D26F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312880"/>
    <w:multiLevelType w:val="hybridMultilevel"/>
    <w:tmpl w:val="B7C0F9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1092DD2"/>
    <w:multiLevelType w:val="hybridMultilevel"/>
    <w:tmpl w:val="0F42972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02A1D8C"/>
    <w:multiLevelType w:val="hybridMultilevel"/>
    <w:tmpl w:val="5E58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46AD8"/>
    <w:multiLevelType w:val="hybridMultilevel"/>
    <w:tmpl w:val="497A6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5E4CED"/>
    <w:multiLevelType w:val="hybridMultilevel"/>
    <w:tmpl w:val="E5E2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26C0E"/>
    <w:multiLevelType w:val="hybridMultilevel"/>
    <w:tmpl w:val="68B6AD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E87AEC"/>
    <w:multiLevelType w:val="hybridMultilevel"/>
    <w:tmpl w:val="1A0E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94C50"/>
    <w:multiLevelType w:val="hybridMultilevel"/>
    <w:tmpl w:val="B3147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7630D2"/>
    <w:multiLevelType w:val="hybridMultilevel"/>
    <w:tmpl w:val="2604F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7E537D"/>
    <w:multiLevelType w:val="hybridMultilevel"/>
    <w:tmpl w:val="3640A7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76C5EEC"/>
    <w:multiLevelType w:val="hybridMultilevel"/>
    <w:tmpl w:val="ADA89C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DB34497"/>
    <w:multiLevelType w:val="hybridMultilevel"/>
    <w:tmpl w:val="F3EE95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553B8D"/>
    <w:multiLevelType w:val="hybridMultilevel"/>
    <w:tmpl w:val="8D466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5802B6"/>
    <w:multiLevelType w:val="hybridMultilevel"/>
    <w:tmpl w:val="5D38BD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03227FF"/>
    <w:multiLevelType w:val="hybridMultilevel"/>
    <w:tmpl w:val="2E5E2A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0364680"/>
    <w:multiLevelType w:val="hybridMultilevel"/>
    <w:tmpl w:val="B9360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3970F1"/>
    <w:multiLevelType w:val="hybridMultilevel"/>
    <w:tmpl w:val="585AF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BA1515"/>
    <w:multiLevelType w:val="hybridMultilevel"/>
    <w:tmpl w:val="D09E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1707C"/>
    <w:multiLevelType w:val="hybridMultilevel"/>
    <w:tmpl w:val="096AAA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CDE1A68"/>
    <w:multiLevelType w:val="hybridMultilevel"/>
    <w:tmpl w:val="80BAD3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17"/>
  </w:num>
  <w:num w:numId="8">
    <w:abstractNumId w:val="13"/>
  </w:num>
  <w:num w:numId="9">
    <w:abstractNumId w:val="14"/>
  </w:num>
  <w:num w:numId="10">
    <w:abstractNumId w:val="20"/>
  </w:num>
  <w:num w:numId="11">
    <w:abstractNumId w:val="15"/>
  </w:num>
  <w:num w:numId="12">
    <w:abstractNumId w:val="12"/>
  </w:num>
  <w:num w:numId="13">
    <w:abstractNumId w:val="18"/>
  </w:num>
  <w:num w:numId="14">
    <w:abstractNumId w:val="1"/>
  </w:num>
  <w:num w:numId="15">
    <w:abstractNumId w:val="3"/>
  </w:num>
  <w:num w:numId="16">
    <w:abstractNumId w:val="5"/>
  </w:num>
  <w:num w:numId="17">
    <w:abstractNumId w:val="19"/>
  </w:num>
  <w:num w:numId="18">
    <w:abstractNumId w:val="4"/>
  </w:num>
  <w:num w:numId="19">
    <w:abstractNumId w:val="7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4"/>
    <w:rsid w:val="000139B0"/>
    <w:rsid w:val="00081BFB"/>
    <w:rsid w:val="00083BC9"/>
    <w:rsid w:val="00095C9D"/>
    <w:rsid w:val="000D39C3"/>
    <w:rsid w:val="000E1FFF"/>
    <w:rsid w:val="00101DBF"/>
    <w:rsid w:val="001170C7"/>
    <w:rsid w:val="00134047"/>
    <w:rsid w:val="001373EF"/>
    <w:rsid w:val="001425B9"/>
    <w:rsid w:val="00162490"/>
    <w:rsid w:val="001669B3"/>
    <w:rsid w:val="00172C22"/>
    <w:rsid w:val="001925F5"/>
    <w:rsid w:val="001E19D2"/>
    <w:rsid w:val="001F342D"/>
    <w:rsid w:val="001F7044"/>
    <w:rsid w:val="002133B7"/>
    <w:rsid w:val="00224C0B"/>
    <w:rsid w:val="0029700D"/>
    <w:rsid w:val="002B1E38"/>
    <w:rsid w:val="002C1838"/>
    <w:rsid w:val="002C2E1B"/>
    <w:rsid w:val="002C6EA4"/>
    <w:rsid w:val="002D0370"/>
    <w:rsid w:val="002D5B1C"/>
    <w:rsid w:val="002D6913"/>
    <w:rsid w:val="002F2C78"/>
    <w:rsid w:val="0030120D"/>
    <w:rsid w:val="00307F83"/>
    <w:rsid w:val="00334E3F"/>
    <w:rsid w:val="00365BA4"/>
    <w:rsid w:val="00374E39"/>
    <w:rsid w:val="00394C49"/>
    <w:rsid w:val="003A3C2A"/>
    <w:rsid w:val="003D3E48"/>
    <w:rsid w:val="003E11E4"/>
    <w:rsid w:val="003E38E4"/>
    <w:rsid w:val="003F618D"/>
    <w:rsid w:val="0040057F"/>
    <w:rsid w:val="00415C8A"/>
    <w:rsid w:val="004319B7"/>
    <w:rsid w:val="004431D8"/>
    <w:rsid w:val="004539A5"/>
    <w:rsid w:val="00472817"/>
    <w:rsid w:val="0047571B"/>
    <w:rsid w:val="00480E49"/>
    <w:rsid w:val="0049403D"/>
    <w:rsid w:val="00497E42"/>
    <w:rsid w:val="004C562C"/>
    <w:rsid w:val="004F2CCD"/>
    <w:rsid w:val="00513439"/>
    <w:rsid w:val="00513A84"/>
    <w:rsid w:val="005309EB"/>
    <w:rsid w:val="0054574B"/>
    <w:rsid w:val="00551FD9"/>
    <w:rsid w:val="00566364"/>
    <w:rsid w:val="005A6C7C"/>
    <w:rsid w:val="005A7513"/>
    <w:rsid w:val="005C7887"/>
    <w:rsid w:val="005E0C0F"/>
    <w:rsid w:val="00602CCF"/>
    <w:rsid w:val="00612589"/>
    <w:rsid w:val="006164D8"/>
    <w:rsid w:val="00647306"/>
    <w:rsid w:val="00650E56"/>
    <w:rsid w:val="006620C4"/>
    <w:rsid w:val="0066303D"/>
    <w:rsid w:val="00686168"/>
    <w:rsid w:val="006C0CEE"/>
    <w:rsid w:val="006D21BF"/>
    <w:rsid w:val="006E4AEE"/>
    <w:rsid w:val="006F4596"/>
    <w:rsid w:val="007407DF"/>
    <w:rsid w:val="0074473B"/>
    <w:rsid w:val="00752213"/>
    <w:rsid w:val="007527BF"/>
    <w:rsid w:val="00757E40"/>
    <w:rsid w:val="00765F2E"/>
    <w:rsid w:val="00766988"/>
    <w:rsid w:val="007849F2"/>
    <w:rsid w:val="00784FE0"/>
    <w:rsid w:val="00786C8A"/>
    <w:rsid w:val="007B486B"/>
    <w:rsid w:val="007B4CE7"/>
    <w:rsid w:val="007C271C"/>
    <w:rsid w:val="007C2C50"/>
    <w:rsid w:val="007F58CB"/>
    <w:rsid w:val="008109B6"/>
    <w:rsid w:val="008444BE"/>
    <w:rsid w:val="0085390F"/>
    <w:rsid w:val="0086190E"/>
    <w:rsid w:val="00867470"/>
    <w:rsid w:val="00884977"/>
    <w:rsid w:val="008B011D"/>
    <w:rsid w:val="008C5E55"/>
    <w:rsid w:val="008F37CF"/>
    <w:rsid w:val="009232ED"/>
    <w:rsid w:val="009431BE"/>
    <w:rsid w:val="00952BF6"/>
    <w:rsid w:val="00953A29"/>
    <w:rsid w:val="00960109"/>
    <w:rsid w:val="0097471F"/>
    <w:rsid w:val="00987C83"/>
    <w:rsid w:val="009B2808"/>
    <w:rsid w:val="009C7D85"/>
    <w:rsid w:val="009E4047"/>
    <w:rsid w:val="009F601A"/>
    <w:rsid w:val="009F79E9"/>
    <w:rsid w:val="00A06E96"/>
    <w:rsid w:val="00A210E1"/>
    <w:rsid w:val="00A2648C"/>
    <w:rsid w:val="00A4551B"/>
    <w:rsid w:val="00A71CB3"/>
    <w:rsid w:val="00A76A05"/>
    <w:rsid w:val="00A90E15"/>
    <w:rsid w:val="00AA7A36"/>
    <w:rsid w:val="00AC13FF"/>
    <w:rsid w:val="00AD2EFF"/>
    <w:rsid w:val="00AF2C1C"/>
    <w:rsid w:val="00B10B7A"/>
    <w:rsid w:val="00B25D96"/>
    <w:rsid w:val="00B50698"/>
    <w:rsid w:val="00B63160"/>
    <w:rsid w:val="00B64732"/>
    <w:rsid w:val="00B85AAF"/>
    <w:rsid w:val="00B948DC"/>
    <w:rsid w:val="00B95117"/>
    <w:rsid w:val="00B9551E"/>
    <w:rsid w:val="00BA6118"/>
    <w:rsid w:val="00BB2E1E"/>
    <w:rsid w:val="00BB6A85"/>
    <w:rsid w:val="00BD0F85"/>
    <w:rsid w:val="00C013BF"/>
    <w:rsid w:val="00C0309D"/>
    <w:rsid w:val="00C04EDF"/>
    <w:rsid w:val="00C07310"/>
    <w:rsid w:val="00C137CC"/>
    <w:rsid w:val="00C2585A"/>
    <w:rsid w:val="00C44A9B"/>
    <w:rsid w:val="00C56F2A"/>
    <w:rsid w:val="00C62D39"/>
    <w:rsid w:val="00C725F4"/>
    <w:rsid w:val="00C96F24"/>
    <w:rsid w:val="00CF00C8"/>
    <w:rsid w:val="00CF34F5"/>
    <w:rsid w:val="00D00392"/>
    <w:rsid w:val="00D320CE"/>
    <w:rsid w:val="00DA0C28"/>
    <w:rsid w:val="00DB5696"/>
    <w:rsid w:val="00DE7691"/>
    <w:rsid w:val="00DE7EC0"/>
    <w:rsid w:val="00DF29AB"/>
    <w:rsid w:val="00DF6D64"/>
    <w:rsid w:val="00DF6E0A"/>
    <w:rsid w:val="00DF7735"/>
    <w:rsid w:val="00DF78F1"/>
    <w:rsid w:val="00E50024"/>
    <w:rsid w:val="00E57B45"/>
    <w:rsid w:val="00E61094"/>
    <w:rsid w:val="00EB2155"/>
    <w:rsid w:val="00EC224C"/>
    <w:rsid w:val="00EE2645"/>
    <w:rsid w:val="00F20D3D"/>
    <w:rsid w:val="00F46965"/>
    <w:rsid w:val="00F63226"/>
    <w:rsid w:val="00F73665"/>
    <w:rsid w:val="00F777DC"/>
    <w:rsid w:val="00FA06E9"/>
    <w:rsid w:val="00FD4814"/>
    <w:rsid w:val="00FE33CD"/>
    <w:rsid w:val="00F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FB78B-A6E5-47DB-82EB-B7C94425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43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6E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6EA4"/>
    <w:pPr>
      <w:ind w:left="720"/>
      <w:contextualSpacing/>
    </w:pPr>
  </w:style>
  <w:style w:type="paragraph" w:styleId="NoSpacing">
    <w:name w:val="No Spacing"/>
    <w:uiPriority w:val="1"/>
    <w:qFormat/>
    <w:rsid w:val="000139B0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96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F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6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F2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College of Liberal Arts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MCLA-90159</dc:creator>
  <cp:keywords/>
  <cp:lastModifiedBy>Elizabeth Ann Connor</cp:lastModifiedBy>
  <cp:revision>2</cp:revision>
  <cp:lastPrinted>2016-04-29T16:48:00Z</cp:lastPrinted>
  <dcterms:created xsi:type="dcterms:W3CDTF">2016-11-08T13:49:00Z</dcterms:created>
  <dcterms:modified xsi:type="dcterms:W3CDTF">2016-11-08T13:49:00Z</dcterms:modified>
</cp:coreProperties>
</file>